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6F4" w:rsidRDefault="0078453E" w:rsidP="00CF46F4">
      <w:pPr>
        <w:pStyle w:val="a3"/>
        <w:ind w:left="5040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934872">
        <w:rPr>
          <w:sz w:val="24"/>
          <w:szCs w:val="24"/>
        </w:rPr>
        <w:t xml:space="preserve"> </w:t>
      </w:r>
      <w:r w:rsidR="00CF46F4">
        <w:rPr>
          <w:sz w:val="24"/>
          <w:szCs w:val="24"/>
        </w:rPr>
        <w:t>ПРОЕКТ</w:t>
      </w:r>
    </w:p>
    <w:p w:rsidR="00CF46F4" w:rsidRDefault="00CF46F4" w:rsidP="00CF46F4">
      <w:pPr>
        <w:pStyle w:val="a3"/>
        <w:ind w:left="5040"/>
        <w:rPr>
          <w:sz w:val="24"/>
          <w:szCs w:val="24"/>
        </w:rPr>
      </w:pPr>
    </w:p>
    <w:p w:rsidR="00CF46F4" w:rsidRDefault="0078453E" w:rsidP="00CF46F4">
      <w:pPr>
        <w:pStyle w:val="a3"/>
        <w:ind w:left="50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</w:t>
      </w:r>
      <w:r w:rsidR="00CF46F4">
        <w:rPr>
          <w:b w:val="0"/>
          <w:sz w:val="24"/>
          <w:szCs w:val="24"/>
        </w:rPr>
        <w:t>СОГЛАСОВАНО</w:t>
      </w:r>
    </w:p>
    <w:p w:rsidR="00CF46F4" w:rsidRDefault="0078453E" w:rsidP="00CF46F4">
      <w:pPr>
        <w:pStyle w:val="a3"/>
        <w:ind w:left="50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</w:t>
      </w:r>
      <w:r w:rsidR="009C3F15">
        <w:rPr>
          <w:b w:val="0"/>
          <w:sz w:val="24"/>
          <w:szCs w:val="24"/>
        </w:rPr>
        <w:t>Р</w:t>
      </w:r>
      <w:r w:rsidR="00CF46F4">
        <w:rPr>
          <w:b w:val="0"/>
          <w:sz w:val="24"/>
          <w:szCs w:val="24"/>
        </w:rPr>
        <w:t>уководител</w:t>
      </w:r>
      <w:r w:rsidR="009C3F15">
        <w:rPr>
          <w:b w:val="0"/>
          <w:sz w:val="24"/>
          <w:szCs w:val="24"/>
        </w:rPr>
        <w:t>ь</w:t>
      </w:r>
      <w:r w:rsidR="00CF46F4">
        <w:rPr>
          <w:b w:val="0"/>
          <w:sz w:val="24"/>
          <w:szCs w:val="24"/>
        </w:rPr>
        <w:t xml:space="preserve"> администрации</w:t>
      </w:r>
    </w:p>
    <w:p w:rsidR="00CF46F4" w:rsidRDefault="0078453E" w:rsidP="00CF46F4">
      <w:pPr>
        <w:pStyle w:val="a3"/>
        <w:ind w:left="50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</w:t>
      </w:r>
      <w:r w:rsidR="00CF46F4">
        <w:rPr>
          <w:b w:val="0"/>
          <w:sz w:val="24"/>
          <w:szCs w:val="24"/>
        </w:rPr>
        <w:t>городского округа «Вуктыл»</w:t>
      </w:r>
    </w:p>
    <w:p w:rsidR="00CF46F4" w:rsidRDefault="00CF46F4" w:rsidP="00CF46F4">
      <w:pPr>
        <w:pStyle w:val="a3"/>
        <w:ind w:left="5040"/>
        <w:rPr>
          <w:b w:val="0"/>
          <w:sz w:val="24"/>
          <w:szCs w:val="24"/>
        </w:rPr>
      </w:pPr>
    </w:p>
    <w:p w:rsidR="00CF46F4" w:rsidRDefault="0078453E" w:rsidP="000F732B">
      <w:pPr>
        <w:pStyle w:val="a3"/>
        <w:spacing w:after="480"/>
        <w:ind w:left="5041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</w:t>
      </w:r>
      <w:r w:rsidR="00CF46F4">
        <w:rPr>
          <w:b w:val="0"/>
          <w:sz w:val="24"/>
          <w:szCs w:val="24"/>
        </w:rPr>
        <w:t xml:space="preserve">_________________ </w:t>
      </w:r>
      <w:r w:rsidR="009C3F15">
        <w:rPr>
          <w:b w:val="0"/>
          <w:sz w:val="24"/>
          <w:szCs w:val="24"/>
        </w:rPr>
        <w:t>В</w:t>
      </w:r>
      <w:r w:rsidR="00CF46F4">
        <w:rPr>
          <w:b w:val="0"/>
          <w:sz w:val="24"/>
          <w:szCs w:val="24"/>
        </w:rPr>
        <w:t>.</w:t>
      </w:r>
      <w:r w:rsidR="009C3F15">
        <w:rPr>
          <w:b w:val="0"/>
          <w:sz w:val="24"/>
          <w:szCs w:val="24"/>
        </w:rPr>
        <w:t>Н</w:t>
      </w:r>
      <w:r w:rsidR="00CF46F4">
        <w:rPr>
          <w:b w:val="0"/>
          <w:sz w:val="24"/>
          <w:szCs w:val="24"/>
        </w:rPr>
        <w:t>.</w:t>
      </w:r>
      <w:r w:rsidR="009C3F15">
        <w:rPr>
          <w:b w:val="0"/>
          <w:sz w:val="24"/>
          <w:szCs w:val="24"/>
        </w:rPr>
        <w:t>Крисанов</w:t>
      </w:r>
    </w:p>
    <w:p w:rsidR="00CF46F4" w:rsidRPr="00491E30" w:rsidRDefault="00CF46F4" w:rsidP="00491E30">
      <w:pPr>
        <w:jc w:val="center"/>
      </w:pPr>
      <w:r w:rsidRPr="00491E30">
        <w:t>РЕШЕНИЕ</w:t>
      </w:r>
    </w:p>
    <w:p w:rsidR="00491E30" w:rsidRDefault="00491E30" w:rsidP="004566E5">
      <w:pPr>
        <w:spacing w:after="480"/>
        <w:jc w:val="center"/>
      </w:pPr>
      <w:r w:rsidRPr="00491E30">
        <w:t>КЫВКÖРТÖД</w:t>
      </w:r>
    </w:p>
    <w:p w:rsidR="004566E5" w:rsidRPr="000F732B" w:rsidRDefault="004566E5" w:rsidP="004566E5">
      <w:pPr>
        <w:spacing w:after="480"/>
      </w:pPr>
      <w:r>
        <w:t xml:space="preserve">от «___» </w:t>
      </w:r>
      <w:r w:rsidR="00C27209">
        <w:t>октября</w:t>
      </w:r>
      <w:r>
        <w:t xml:space="preserve"> 2016 года    </w:t>
      </w:r>
      <w:r w:rsidR="00C27209">
        <w:t xml:space="preserve"> </w:t>
      </w:r>
      <w:r>
        <w:t xml:space="preserve">                                                                                      №_______ </w:t>
      </w:r>
    </w:p>
    <w:p w:rsidR="00C27209" w:rsidRDefault="00C27209" w:rsidP="00C27209">
      <w:pPr>
        <w:jc w:val="center"/>
      </w:pPr>
      <w:r w:rsidRPr="00C27209">
        <w:t xml:space="preserve">Об утверждении </w:t>
      </w:r>
      <w:r w:rsidR="000A25B0">
        <w:t>П</w:t>
      </w:r>
      <w:r w:rsidRPr="00C27209">
        <w:t>орядка принятия решений об установлении тарифов на услуги (работы) муниципальных предприятий и учреждений</w:t>
      </w:r>
      <w:r w:rsidR="00BA1FAF">
        <w:t xml:space="preserve"> городского округа «Вуктыл»</w:t>
      </w:r>
    </w:p>
    <w:p w:rsidR="00C27209" w:rsidRDefault="00C27209" w:rsidP="006B1C09">
      <w:pPr>
        <w:ind w:firstLine="709"/>
        <w:jc w:val="both"/>
      </w:pPr>
    </w:p>
    <w:p w:rsidR="00CF46F4" w:rsidRPr="00C27209" w:rsidRDefault="00C27209" w:rsidP="008552FF">
      <w:pPr>
        <w:pStyle w:val="ConsPlusNormal"/>
        <w:ind w:firstLine="709"/>
        <w:jc w:val="both"/>
        <w:rPr>
          <w:sz w:val="24"/>
          <w:szCs w:val="24"/>
        </w:rPr>
      </w:pPr>
      <w:proofErr w:type="gramStart"/>
      <w:r w:rsidRPr="00C27209">
        <w:rPr>
          <w:sz w:val="24"/>
          <w:szCs w:val="24"/>
        </w:rPr>
        <w:t xml:space="preserve">Руководствуясь </w:t>
      </w:r>
      <w:r w:rsidR="00BA1FAF">
        <w:rPr>
          <w:sz w:val="24"/>
          <w:szCs w:val="24"/>
        </w:rPr>
        <w:t xml:space="preserve">пунктом 4 </w:t>
      </w:r>
      <w:hyperlink r:id="rId7" w:history="1">
        <w:r w:rsidRPr="00C27209">
          <w:rPr>
            <w:sz w:val="24"/>
            <w:szCs w:val="24"/>
          </w:rPr>
          <w:t>стать</w:t>
        </w:r>
        <w:r w:rsidR="00BA1FAF">
          <w:rPr>
            <w:sz w:val="24"/>
            <w:szCs w:val="24"/>
          </w:rPr>
          <w:t>и</w:t>
        </w:r>
        <w:r w:rsidRPr="00C27209">
          <w:rPr>
            <w:sz w:val="24"/>
            <w:szCs w:val="24"/>
          </w:rPr>
          <w:t xml:space="preserve"> 17</w:t>
        </w:r>
      </w:hyperlink>
      <w:r w:rsidRPr="00C27209">
        <w:rPr>
          <w:sz w:val="24"/>
          <w:szCs w:val="24"/>
        </w:rPr>
        <w:t xml:space="preserve"> Федерального закона от 6 октября 2003 года </w:t>
      </w:r>
      <w:r>
        <w:rPr>
          <w:sz w:val="24"/>
          <w:szCs w:val="24"/>
        </w:rPr>
        <w:t>№</w:t>
      </w:r>
      <w:r w:rsidRPr="00C27209">
        <w:rPr>
          <w:sz w:val="24"/>
          <w:szCs w:val="24"/>
        </w:rPr>
        <w:t xml:space="preserve"> 131-ФЗ </w:t>
      </w:r>
      <w:r>
        <w:rPr>
          <w:sz w:val="24"/>
          <w:szCs w:val="24"/>
        </w:rPr>
        <w:t>«</w:t>
      </w:r>
      <w:r w:rsidRPr="00C27209">
        <w:rPr>
          <w:sz w:val="24"/>
          <w:szCs w:val="24"/>
        </w:rPr>
        <w:t>Об общих принципах организации местного самоуправления в Российской Федерации</w:t>
      </w:r>
      <w:r>
        <w:rPr>
          <w:sz w:val="24"/>
          <w:szCs w:val="24"/>
        </w:rPr>
        <w:t>»</w:t>
      </w:r>
      <w:r w:rsidRPr="00C27209">
        <w:rPr>
          <w:sz w:val="24"/>
          <w:szCs w:val="24"/>
        </w:rPr>
        <w:t xml:space="preserve">, </w:t>
      </w:r>
      <w:hyperlink r:id="rId8" w:history="1">
        <w:r w:rsidRPr="00C27209">
          <w:rPr>
            <w:sz w:val="24"/>
            <w:szCs w:val="24"/>
          </w:rPr>
          <w:t>статьей 69.2</w:t>
        </w:r>
      </w:hyperlink>
      <w:r w:rsidRPr="00C27209">
        <w:rPr>
          <w:sz w:val="24"/>
          <w:szCs w:val="24"/>
        </w:rPr>
        <w:t xml:space="preserve"> Бюджетного кодекса Российской Федерации, </w:t>
      </w:r>
      <w:hyperlink r:id="rId9" w:history="1">
        <w:r w:rsidRPr="00C27209">
          <w:rPr>
            <w:sz w:val="24"/>
            <w:szCs w:val="24"/>
          </w:rPr>
          <w:t xml:space="preserve">статьями </w:t>
        </w:r>
        <w:r>
          <w:rPr>
            <w:sz w:val="24"/>
            <w:szCs w:val="24"/>
          </w:rPr>
          <w:t>7</w:t>
        </w:r>
      </w:hyperlink>
      <w:r w:rsidRPr="00C27209">
        <w:rPr>
          <w:sz w:val="24"/>
          <w:szCs w:val="24"/>
        </w:rPr>
        <w:t xml:space="preserve">, </w:t>
      </w:r>
      <w:r w:rsidR="008552FF">
        <w:rPr>
          <w:sz w:val="24"/>
          <w:szCs w:val="24"/>
        </w:rPr>
        <w:t xml:space="preserve">24 </w:t>
      </w:r>
      <w:hyperlink r:id="rId10" w:history="1">
        <w:r w:rsidRPr="00C27209">
          <w:rPr>
            <w:sz w:val="24"/>
            <w:szCs w:val="24"/>
          </w:rPr>
          <w:t>Устава</w:t>
        </w:r>
      </w:hyperlink>
      <w:r w:rsidRPr="00C27209">
        <w:rPr>
          <w:sz w:val="24"/>
          <w:szCs w:val="24"/>
        </w:rPr>
        <w:t xml:space="preserve"> муниципального образования городского округа </w:t>
      </w:r>
      <w:r w:rsidR="008552FF">
        <w:rPr>
          <w:sz w:val="24"/>
          <w:szCs w:val="24"/>
        </w:rPr>
        <w:t>«Вуктыл»</w:t>
      </w:r>
      <w:r w:rsidRPr="00C27209">
        <w:rPr>
          <w:sz w:val="24"/>
          <w:szCs w:val="24"/>
        </w:rPr>
        <w:t xml:space="preserve">, в целях приведения муниципальных правовых актов в соответствие с действующим законодательством </w:t>
      </w:r>
      <w:r w:rsidR="008833B8" w:rsidRPr="00C27209">
        <w:rPr>
          <w:sz w:val="24"/>
          <w:szCs w:val="24"/>
        </w:rPr>
        <w:t xml:space="preserve">Совет городского округа «Вуктыл» </w:t>
      </w:r>
      <w:r w:rsidR="000F732B" w:rsidRPr="00C27209">
        <w:rPr>
          <w:sz w:val="24"/>
          <w:szCs w:val="24"/>
        </w:rPr>
        <w:t>решил</w:t>
      </w:r>
      <w:r w:rsidR="008833B8" w:rsidRPr="00C27209">
        <w:rPr>
          <w:sz w:val="24"/>
          <w:szCs w:val="24"/>
        </w:rPr>
        <w:t>:</w:t>
      </w:r>
      <w:proofErr w:type="gramEnd"/>
    </w:p>
    <w:p w:rsidR="008552FF" w:rsidRPr="008552FF" w:rsidRDefault="00974AA3" w:rsidP="008552FF">
      <w:pPr>
        <w:pStyle w:val="ConsPlusNormal"/>
        <w:ind w:firstLine="709"/>
        <w:jc w:val="both"/>
        <w:rPr>
          <w:sz w:val="24"/>
          <w:szCs w:val="24"/>
        </w:rPr>
      </w:pPr>
      <w:r w:rsidRPr="008552FF">
        <w:rPr>
          <w:sz w:val="24"/>
          <w:szCs w:val="24"/>
        </w:rPr>
        <w:t xml:space="preserve">1. </w:t>
      </w:r>
      <w:r w:rsidR="009C3F15" w:rsidRPr="008552FF">
        <w:rPr>
          <w:sz w:val="24"/>
          <w:szCs w:val="24"/>
        </w:rPr>
        <w:t xml:space="preserve">Утвердить </w:t>
      </w:r>
      <w:r w:rsidR="008552FF" w:rsidRPr="008552FF">
        <w:rPr>
          <w:sz w:val="24"/>
          <w:szCs w:val="24"/>
        </w:rPr>
        <w:t>Порядок принятия решений об установлении тарифов на услуги (работы) муниципальных предприятий и учреждений город</w:t>
      </w:r>
      <w:bookmarkStart w:id="0" w:name="_GoBack"/>
      <w:bookmarkEnd w:id="0"/>
      <w:r w:rsidR="008552FF" w:rsidRPr="008552FF">
        <w:rPr>
          <w:sz w:val="24"/>
          <w:szCs w:val="24"/>
        </w:rPr>
        <w:t xml:space="preserve">ского округа </w:t>
      </w:r>
      <w:r w:rsidR="008552FF">
        <w:rPr>
          <w:sz w:val="24"/>
          <w:szCs w:val="24"/>
        </w:rPr>
        <w:t>«Вуктыл»</w:t>
      </w:r>
      <w:r w:rsidR="008552FF" w:rsidRPr="008552FF">
        <w:rPr>
          <w:sz w:val="24"/>
          <w:szCs w:val="24"/>
        </w:rPr>
        <w:t xml:space="preserve"> согласно приложению.</w:t>
      </w:r>
    </w:p>
    <w:p w:rsidR="008552FF" w:rsidRPr="008552FF" w:rsidRDefault="00974AA3" w:rsidP="008552FF">
      <w:pPr>
        <w:pStyle w:val="ConsPlusNormal"/>
        <w:ind w:firstLine="709"/>
        <w:jc w:val="both"/>
        <w:rPr>
          <w:sz w:val="24"/>
          <w:szCs w:val="24"/>
        </w:rPr>
      </w:pPr>
      <w:r w:rsidRPr="008552FF">
        <w:rPr>
          <w:sz w:val="24"/>
          <w:szCs w:val="24"/>
        </w:rPr>
        <w:t xml:space="preserve">2. </w:t>
      </w:r>
      <w:r w:rsidR="008552FF" w:rsidRPr="008552FF">
        <w:rPr>
          <w:sz w:val="24"/>
          <w:szCs w:val="24"/>
        </w:rPr>
        <w:t xml:space="preserve">Признать утратившим силу </w:t>
      </w:r>
      <w:r w:rsidR="008552FF">
        <w:rPr>
          <w:sz w:val="24"/>
          <w:szCs w:val="24"/>
        </w:rPr>
        <w:t xml:space="preserve">решение </w:t>
      </w:r>
      <w:r w:rsidR="008552FF" w:rsidRPr="008552FF">
        <w:rPr>
          <w:sz w:val="24"/>
          <w:szCs w:val="24"/>
        </w:rPr>
        <w:t xml:space="preserve">Совета муниципального района </w:t>
      </w:r>
      <w:r w:rsidR="008552FF">
        <w:rPr>
          <w:sz w:val="24"/>
          <w:szCs w:val="24"/>
        </w:rPr>
        <w:t>«</w:t>
      </w:r>
      <w:r w:rsidR="008552FF" w:rsidRPr="008552FF">
        <w:rPr>
          <w:sz w:val="24"/>
          <w:szCs w:val="24"/>
        </w:rPr>
        <w:t>Вуктыл</w:t>
      </w:r>
      <w:r w:rsidR="008552FF">
        <w:rPr>
          <w:sz w:val="24"/>
          <w:szCs w:val="24"/>
        </w:rPr>
        <w:t>»</w:t>
      </w:r>
      <w:r w:rsidR="008552FF" w:rsidRPr="008552FF">
        <w:rPr>
          <w:sz w:val="24"/>
          <w:szCs w:val="24"/>
        </w:rPr>
        <w:t xml:space="preserve"> от 06</w:t>
      </w:r>
      <w:r w:rsidR="008552FF">
        <w:rPr>
          <w:sz w:val="24"/>
          <w:szCs w:val="24"/>
        </w:rPr>
        <w:t xml:space="preserve"> июня </w:t>
      </w:r>
      <w:r w:rsidR="008552FF" w:rsidRPr="008552FF">
        <w:rPr>
          <w:sz w:val="24"/>
          <w:szCs w:val="24"/>
        </w:rPr>
        <w:t>2006</w:t>
      </w:r>
      <w:r w:rsidR="008552FF">
        <w:rPr>
          <w:sz w:val="24"/>
          <w:szCs w:val="24"/>
        </w:rPr>
        <w:t xml:space="preserve"> г.</w:t>
      </w:r>
      <w:r w:rsidR="008552FF" w:rsidRPr="008552FF">
        <w:rPr>
          <w:sz w:val="24"/>
          <w:szCs w:val="24"/>
        </w:rPr>
        <w:t xml:space="preserve"> </w:t>
      </w:r>
      <w:r w:rsidR="008552FF">
        <w:rPr>
          <w:sz w:val="24"/>
          <w:szCs w:val="24"/>
        </w:rPr>
        <w:t>№</w:t>
      </w:r>
      <w:r w:rsidR="008552FF" w:rsidRPr="008552FF">
        <w:rPr>
          <w:sz w:val="24"/>
          <w:szCs w:val="24"/>
        </w:rPr>
        <w:t xml:space="preserve"> 246 </w:t>
      </w:r>
      <w:r w:rsidR="008552FF">
        <w:rPr>
          <w:sz w:val="24"/>
          <w:szCs w:val="24"/>
        </w:rPr>
        <w:t>«</w:t>
      </w:r>
      <w:r w:rsidR="008552FF" w:rsidRPr="008552FF">
        <w:rPr>
          <w:sz w:val="24"/>
          <w:szCs w:val="24"/>
        </w:rPr>
        <w:t xml:space="preserve">Об утверждении </w:t>
      </w:r>
      <w:r w:rsidR="0027335B">
        <w:rPr>
          <w:sz w:val="24"/>
          <w:szCs w:val="24"/>
        </w:rPr>
        <w:t>П</w:t>
      </w:r>
      <w:r w:rsidR="008552FF" w:rsidRPr="008552FF">
        <w:rPr>
          <w:sz w:val="24"/>
          <w:szCs w:val="24"/>
        </w:rPr>
        <w:t>орядка установления тарифов (цен) на услуги (работы) муниципальных учреждений и предприятий</w:t>
      </w:r>
      <w:r w:rsidR="008552FF">
        <w:rPr>
          <w:sz w:val="24"/>
          <w:szCs w:val="24"/>
        </w:rPr>
        <w:t>».</w:t>
      </w:r>
    </w:p>
    <w:p w:rsidR="009C3F15" w:rsidRDefault="008552FF" w:rsidP="00D74C03">
      <w:pPr>
        <w:spacing w:after="640"/>
        <w:ind w:firstLine="709"/>
        <w:jc w:val="both"/>
      </w:pPr>
      <w:r>
        <w:t>3</w:t>
      </w:r>
      <w:r w:rsidR="009C3F15" w:rsidRPr="00D74C03">
        <w:t xml:space="preserve">. Настоящее решение вступает в силу со дня </w:t>
      </w:r>
      <w:r>
        <w:t xml:space="preserve">его </w:t>
      </w:r>
      <w:r w:rsidR="009C3F15" w:rsidRPr="00C104E5">
        <w:t>официально</w:t>
      </w:r>
      <w:r>
        <w:t>го</w:t>
      </w:r>
      <w:r w:rsidR="00E66D05">
        <w:t xml:space="preserve"> </w:t>
      </w:r>
      <w:r w:rsidR="009C3F15" w:rsidRPr="00C104E5">
        <w:t>опубликовани</w:t>
      </w:r>
      <w:r>
        <w:t>я</w:t>
      </w:r>
      <w:r w:rsidR="009C3F15" w:rsidRPr="00C104E5">
        <w:t xml:space="preserve"> (обнародовани</w:t>
      </w:r>
      <w:r>
        <w:t>я</w:t>
      </w:r>
      <w:r w:rsidR="009C3F15" w:rsidRPr="00C104E5">
        <w:t>).</w:t>
      </w:r>
    </w:p>
    <w:p w:rsidR="0078453E" w:rsidRDefault="0078453E" w:rsidP="0078453E">
      <w:r>
        <w:t xml:space="preserve">Глава городского округа «Вуктыл»  – </w:t>
      </w:r>
    </w:p>
    <w:p w:rsidR="0078453E" w:rsidRDefault="0078453E" w:rsidP="0078453E">
      <w:pPr>
        <w:jc w:val="both"/>
        <w:rPr>
          <w:sz w:val="28"/>
          <w:szCs w:val="28"/>
        </w:rPr>
      </w:pPr>
      <w:r>
        <w:t xml:space="preserve">председатель Совета округа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В.В.Олесик</w:t>
      </w:r>
    </w:p>
    <w:p w:rsidR="00CF46F4" w:rsidRDefault="00CF46F4" w:rsidP="00CF46F4">
      <w:r>
        <w:tab/>
      </w:r>
      <w:r>
        <w:tab/>
      </w:r>
      <w:r>
        <w:tab/>
      </w:r>
      <w:r>
        <w:tab/>
      </w:r>
    </w:p>
    <w:p w:rsidR="009276B4" w:rsidRDefault="009276B4" w:rsidP="00CF46F4">
      <w:pPr>
        <w:ind w:left="5664" w:firstLine="708"/>
      </w:pPr>
    </w:p>
    <w:p w:rsidR="009276B4" w:rsidRDefault="009276B4" w:rsidP="00CF46F4">
      <w:pPr>
        <w:ind w:left="5664" w:firstLine="708"/>
      </w:pPr>
    </w:p>
    <w:p w:rsidR="00723987" w:rsidRDefault="00723987" w:rsidP="00CF46F4">
      <w:pPr>
        <w:ind w:left="5664" w:firstLine="708"/>
      </w:pPr>
    </w:p>
    <w:p w:rsidR="00723987" w:rsidRDefault="00723987" w:rsidP="00CF46F4">
      <w:pPr>
        <w:ind w:left="5664" w:firstLine="708"/>
      </w:pPr>
    </w:p>
    <w:p w:rsidR="00723987" w:rsidRDefault="00723987" w:rsidP="00CF46F4">
      <w:pPr>
        <w:ind w:left="5664" w:firstLine="708"/>
      </w:pPr>
    </w:p>
    <w:p w:rsidR="00723987" w:rsidRDefault="00723987" w:rsidP="00CF46F4">
      <w:pPr>
        <w:ind w:left="5664" w:firstLine="708"/>
      </w:pPr>
    </w:p>
    <w:p w:rsidR="00723987" w:rsidRDefault="00723987" w:rsidP="00CF46F4">
      <w:pPr>
        <w:ind w:left="5664" w:firstLine="708"/>
      </w:pPr>
    </w:p>
    <w:p w:rsidR="00723987" w:rsidRDefault="00723987" w:rsidP="00CF46F4">
      <w:pPr>
        <w:ind w:left="5664" w:firstLine="708"/>
      </w:pPr>
    </w:p>
    <w:p w:rsidR="00723987" w:rsidRDefault="00723987" w:rsidP="00CF46F4">
      <w:pPr>
        <w:ind w:left="5664" w:firstLine="708"/>
      </w:pPr>
    </w:p>
    <w:p w:rsidR="00723987" w:rsidRDefault="00723987" w:rsidP="00CF46F4">
      <w:pPr>
        <w:ind w:left="5664" w:firstLine="708"/>
      </w:pPr>
    </w:p>
    <w:p w:rsidR="00723987" w:rsidRDefault="00723987" w:rsidP="00CF46F4">
      <w:pPr>
        <w:ind w:left="5664" w:firstLine="708"/>
      </w:pPr>
    </w:p>
    <w:p w:rsidR="00723987" w:rsidRDefault="00723987" w:rsidP="00CF46F4">
      <w:pPr>
        <w:ind w:left="5664" w:firstLine="708"/>
      </w:pPr>
    </w:p>
    <w:p w:rsidR="00723987" w:rsidRDefault="00723987" w:rsidP="00CF46F4">
      <w:pPr>
        <w:ind w:left="5664" w:firstLine="708"/>
      </w:pPr>
    </w:p>
    <w:p w:rsidR="00723987" w:rsidRDefault="00723987" w:rsidP="00CF46F4">
      <w:pPr>
        <w:ind w:left="5664" w:firstLine="708"/>
      </w:pPr>
    </w:p>
    <w:p w:rsidR="00723987" w:rsidRDefault="00723987" w:rsidP="00CF46F4">
      <w:pPr>
        <w:ind w:left="5664" w:firstLine="708"/>
      </w:pPr>
    </w:p>
    <w:p w:rsidR="00723987" w:rsidRDefault="00723987" w:rsidP="00723987">
      <w:pPr>
        <w:widowControl w:val="0"/>
        <w:autoSpaceDE w:val="0"/>
        <w:autoSpaceDN w:val="0"/>
        <w:adjustRightInd w:val="0"/>
        <w:ind w:left="5245"/>
        <w:jc w:val="center"/>
      </w:pPr>
      <w:r>
        <w:lastRenderedPageBreak/>
        <w:t>УТВЕРЖДЕН</w:t>
      </w:r>
    </w:p>
    <w:p w:rsidR="00723987" w:rsidRDefault="00723987" w:rsidP="00723987">
      <w:pPr>
        <w:widowControl w:val="0"/>
        <w:autoSpaceDE w:val="0"/>
        <w:autoSpaceDN w:val="0"/>
        <w:adjustRightInd w:val="0"/>
        <w:ind w:left="5245"/>
        <w:jc w:val="center"/>
      </w:pPr>
      <w:r>
        <w:t xml:space="preserve">решением Совета </w:t>
      </w:r>
    </w:p>
    <w:p w:rsidR="00723987" w:rsidRDefault="00723987" w:rsidP="00723987">
      <w:pPr>
        <w:widowControl w:val="0"/>
        <w:autoSpaceDE w:val="0"/>
        <w:autoSpaceDN w:val="0"/>
        <w:adjustRightInd w:val="0"/>
        <w:ind w:left="5245"/>
        <w:jc w:val="center"/>
      </w:pPr>
      <w:r>
        <w:t xml:space="preserve"> городского округа «Вуктыл» </w:t>
      </w:r>
    </w:p>
    <w:p w:rsidR="00723987" w:rsidRDefault="00723987" w:rsidP="00723987">
      <w:pPr>
        <w:widowControl w:val="0"/>
        <w:autoSpaceDE w:val="0"/>
        <w:autoSpaceDN w:val="0"/>
        <w:adjustRightInd w:val="0"/>
        <w:ind w:left="5245"/>
        <w:jc w:val="center"/>
      </w:pPr>
      <w:r>
        <w:t>от «___» октября 2016 г. № ____</w:t>
      </w:r>
    </w:p>
    <w:p w:rsidR="00723987" w:rsidRDefault="00723987" w:rsidP="00723987">
      <w:pPr>
        <w:widowControl w:val="0"/>
        <w:autoSpaceDE w:val="0"/>
        <w:autoSpaceDN w:val="0"/>
        <w:adjustRightInd w:val="0"/>
        <w:ind w:left="5245"/>
        <w:jc w:val="center"/>
      </w:pPr>
    </w:p>
    <w:p w:rsidR="00723987" w:rsidRDefault="00723987" w:rsidP="00723987">
      <w:pPr>
        <w:widowControl w:val="0"/>
        <w:autoSpaceDE w:val="0"/>
        <w:autoSpaceDN w:val="0"/>
        <w:adjustRightInd w:val="0"/>
        <w:spacing w:after="480"/>
        <w:ind w:left="5245"/>
        <w:jc w:val="center"/>
      </w:pPr>
      <w:r>
        <w:t>(приложение)</w:t>
      </w:r>
    </w:p>
    <w:p w:rsidR="00723987" w:rsidRDefault="00723987" w:rsidP="00723987">
      <w:pPr>
        <w:jc w:val="center"/>
        <w:rPr>
          <w:rFonts w:eastAsiaTheme="minorHAnsi"/>
          <w:b/>
          <w:lang w:eastAsia="en-US"/>
        </w:rPr>
      </w:pPr>
      <w:r w:rsidRPr="00723987">
        <w:rPr>
          <w:rFonts w:eastAsiaTheme="minorHAnsi"/>
          <w:b/>
          <w:lang w:eastAsia="en-US"/>
        </w:rPr>
        <w:t>ПОРЯДОК</w:t>
      </w:r>
    </w:p>
    <w:p w:rsidR="00723987" w:rsidRPr="00723987" w:rsidRDefault="00723987" w:rsidP="00723987">
      <w:pPr>
        <w:jc w:val="center"/>
        <w:rPr>
          <w:rFonts w:eastAsiaTheme="minorHAnsi"/>
          <w:b/>
          <w:lang w:eastAsia="en-US"/>
        </w:rPr>
      </w:pPr>
      <w:r w:rsidRPr="00723987">
        <w:rPr>
          <w:rFonts w:eastAsiaTheme="minorHAnsi"/>
          <w:b/>
          <w:lang w:eastAsia="en-US"/>
        </w:rPr>
        <w:t xml:space="preserve">принятия решений об установлении тарифов на услуги (работы) муниципальных предприятий и учреждений </w:t>
      </w:r>
      <w:r>
        <w:rPr>
          <w:rFonts w:eastAsiaTheme="minorHAnsi"/>
          <w:b/>
          <w:lang w:eastAsia="en-US"/>
        </w:rPr>
        <w:t>городского округа «Вуктыл»</w:t>
      </w:r>
      <w:r w:rsidRPr="00723987">
        <w:rPr>
          <w:rFonts w:eastAsiaTheme="minorHAnsi"/>
          <w:b/>
          <w:lang w:eastAsia="en-US"/>
        </w:rPr>
        <w:t xml:space="preserve">  </w:t>
      </w:r>
    </w:p>
    <w:p w:rsidR="00D62848" w:rsidRDefault="00D62848" w:rsidP="00D62848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D62848" w:rsidRPr="00D62848" w:rsidRDefault="00D62848" w:rsidP="00D62848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  <w:r w:rsidRPr="00D62848">
        <w:rPr>
          <w:rFonts w:eastAsiaTheme="minorHAnsi"/>
          <w:lang w:eastAsia="en-US"/>
        </w:rPr>
        <w:t>1. Общие положения</w:t>
      </w:r>
    </w:p>
    <w:p w:rsidR="00D62848" w:rsidRPr="00D62848" w:rsidRDefault="00D62848" w:rsidP="00D62848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D62848" w:rsidRPr="00D62848" w:rsidRDefault="00D62848" w:rsidP="00D6284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62848">
        <w:rPr>
          <w:rFonts w:eastAsiaTheme="minorHAnsi"/>
          <w:lang w:eastAsia="en-US"/>
        </w:rPr>
        <w:t xml:space="preserve">1.1. </w:t>
      </w:r>
      <w:proofErr w:type="gramStart"/>
      <w:r>
        <w:rPr>
          <w:rFonts w:eastAsiaTheme="minorHAnsi"/>
          <w:lang w:eastAsia="en-US"/>
        </w:rPr>
        <w:t xml:space="preserve">Настоящий </w:t>
      </w:r>
      <w:r w:rsidRPr="00D62848">
        <w:rPr>
          <w:rFonts w:eastAsiaTheme="minorHAnsi"/>
          <w:lang w:eastAsia="en-US"/>
        </w:rPr>
        <w:t xml:space="preserve">Порядок принятия решений об установлении тарифов на услуги (работы) муниципальных предприятий и учреждений </w:t>
      </w:r>
      <w:r>
        <w:rPr>
          <w:rFonts w:eastAsiaTheme="minorHAnsi"/>
          <w:lang w:eastAsia="en-US"/>
        </w:rPr>
        <w:t xml:space="preserve">городского округа «Вуктыл» </w:t>
      </w:r>
      <w:r w:rsidRPr="00D62848">
        <w:rPr>
          <w:rFonts w:eastAsiaTheme="minorHAnsi"/>
          <w:lang w:eastAsia="en-US"/>
        </w:rPr>
        <w:t>(далее - Порядок) определяет общие принципы, методы и процедуры установления тарифов на услуги, предоставляемые муниципальными предприятиями и учреждениями</w:t>
      </w:r>
      <w:r w:rsidR="00FD59BB">
        <w:rPr>
          <w:rFonts w:eastAsiaTheme="minorHAnsi"/>
          <w:lang w:eastAsia="en-US"/>
        </w:rPr>
        <w:t xml:space="preserve"> городского округа «Вуктыл» (далее – муниципальные предприятия и учреждения)</w:t>
      </w:r>
      <w:r w:rsidRPr="00D62848">
        <w:rPr>
          <w:rFonts w:eastAsiaTheme="minorHAnsi"/>
          <w:lang w:eastAsia="en-US"/>
        </w:rPr>
        <w:t>, и работы, выполняемые муниципальными предприятиями и учреждениями.</w:t>
      </w:r>
      <w:proofErr w:type="gramEnd"/>
    </w:p>
    <w:p w:rsidR="00D62848" w:rsidRPr="00D62848" w:rsidRDefault="00D62848" w:rsidP="00D6284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62848">
        <w:rPr>
          <w:rFonts w:eastAsiaTheme="minorHAnsi"/>
          <w:lang w:eastAsia="en-US"/>
        </w:rPr>
        <w:t>1.2. Порядок распространяется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законами.</w:t>
      </w:r>
    </w:p>
    <w:p w:rsidR="00D62848" w:rsidRPr="00D62848" w:rsidRDefault="00D62848" w:rsidP="00D6284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62848">
        <w:rPr>
          <w:rFonts w:eastAsiaTheme="minorHAnsi"/>
          <w:lang w:eastAsia="en-US"/>
        </w:rPr>
        <w:t>1.3. Порядок разработан в целях:</w:t>
      </w:r>
    </w:p>
    <w:p w:rsidR="00D62848" w:rsidRPr="00D62848" w:rsidRDefault="00BA1FAF" w:rsidP="00D6284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а)</w:t>
      </w:r>
      <w:r w:rsidR="00D62848" w:rsidRPr="00D62848">
        <w:rPr>
          <w:rFonts w:eastAsiaTheme="minorHAnsi"/>
          <w:lang w:eastAsia="en-US"/>
        </w:rPr>
        <w:t xml:space="preserve"> упорядочения деятельности органов местного самоуправления муниципального образования городского округа </w:t>
      </w:r>
      <w:r w:rsidR="00D62848">
        <w:rPr>
          <w:rFonts w:eastAsiaTheme="minorHAnsi"/>
          <w:lang w:eastAsia="en-US"/>
        </w:rPr>
        <w:t>«Вуктыл»</w:t>
      </w:r>
      <w:r w:rsidR="00D62848" w:rsidRPr="00D62848">
        <w:rPr>
          <w:rFonts w:eastAsiaTheme="minorHAnsi"/>
          <w:lang w:eastAsia="en-US"/>
        </w:rPr>
        <w:t xml:space="preserve"> по установлению тарифов на услуги (работы) муниципальных предприятий и учреждений;</w:t>
      </w:r>
    </w:p>
    <w:p w:rsidR="00D62848" w:rsidRPr="00D62848" w:rsidRDefault="00BA1FAF" w:rsidP="00D6284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б)</w:t>
      </w:r>
      <w:r w:rsidR="00D62848" w:rsidRPr="00D62848">
        <w:rPr>
          <w:rFonts w:eastAsiaTheme="minorHAnsi"/>
          <w:lang w:eastAsia="en-US"/>
        </w:rPr>
        <w:t xml:space="preserve"> защиты интересов физических и юридических лиц от необоснованного взимания платы за услуги (работы) муниципальных предприятий и учреждений;</w:t>
      </w:r>
    </w:p>
    <w:p w:rsidR="00D62848" w:rsidRPr="00D62848" w:rsidRDefault="00BA1FAF" w:rsidP="00D6284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в) </w:t>
      </w:r>
      <w:r w:rsidR="00D62848" w:rsidRPr="00D62848">
        <w:rPr>
          <w:rFonts w:eastAsiaTheme="minorHAnsi"/>
          <w:lang w:eastAsia="en-US"/>
        </w:rPr>
        <w:t>организации систематического наблюдения за изменением уровня цен на услуги (работы), оказываемые (предоставляемые) муниципальными учреждениями и предприятиями, юридическим и физическим лицам;</w:t>
      </w:r>
    </w:p>
    <w:p w:rsidR="00D62848" w:rsidRPr="00D62848" w:rsidRDefault="00BA1FAF" w:rsidP="00D6284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г)</w:t>
      </w:r>
      <w:r w:rsidR="00D62848" w:rsidRPr="00D62848">
        <w:rPr>
          <w:rFonts w:eastAsiaTheme="minorHAnsi"/>
          <w:lang w:eastAsia="en-US"/>
        </w:rPr>
        <w:t xml:space="preserve"> обеспечения контроля экономической обоснованности установленных тарифов на услуги (работы) муниципальных предприятий и учреждений.</w:t>
      </w:r>
    </w:p>
    <w:p w:rsidR="00D62848" w:rsidRPr="00D62848" w:rsidRDefault="00D62848" w:rsidP="00D6284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62848">
        <w:rPr>
          <w:rFonts w:eastAsiaTheme="minorHAnsi"/>
          <w:lang w:eastAsia="en-US"/>
        </w:rPr>
        <w:t>1.4. Основным принципом установления тарифов является соблюдение интересов поставщика и потребителя услуги (работы).</w:t>
      </w:r>
    </w:p>
    <w:p w:rsidR="00D62848" w:rsidRPr="00D62848" w:rsidRDefault="00D62848" w:rsidP="00D6284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62848">
        <w:rPr>
          <w:rFonts w:eastAsiaTheme="minorHAnsi"/>
          <w:lang w:eastAsia="en-US"/>
        </w:rPr>
        <w:t>1.5. При установлении тарифов на услуги (работы) могут применяться:</w:t>
      </w:r>
    </w:p>
    <w:p w:rsidR="00D62848" w:rsidRPr="00D62848" w:rsidRDefault="00BA1FAF" w:rsidP="00D6284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а)</w:t>
      </w:r>
      <w:r w:rsidR="00D62848" w:rsidRPr="00D62848">
        <w:rPr>
          <w:rFonts w:eastAsiaTheme="minorHAnsi"/>
          <w:lang w:eastAsia="en-US"/>
        </w:rPr>
        <w:t xml:space="preserve"> метод экономической обоснованности расходов (затрат);</w:t>
      </w:r>
    </w:p>
    <w:p w:rsidR="00D62848" w:rsidRPr="00D62848" w:rsidRDefault="00BA1FAF" w:rsidP="00D6284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б)</w:t>
      </w:r>
      <w:r w:rsidR="00D62848" w:rsidRPr="00D62848">
        <w:rPr>
          <w:rFonts w:eastAsiaTheme="minorHAnsi"/>
          <w:lang w:eastAsia="en-US"/>
        </w:rPr>
        <w:t xml:space="preserve"> метод индексации тарифов.</w:t>
      </w:r>
    </w:p>
    <w:p w:rsidR="00D62848" w:rsidRPr="00D62848" w:rsidRDefault="00D62848" w:rsidP="00D6284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62848">
        <w:rPr>
          <w:rFonts w:eastAsiaTheme="minorHAnsi"/>
          <w:lang w:eastAsia="en-US"/>
        </w:rPr>
        <w:t>1.6. Основные понятия и определения, используемые в Порядке:</w:t>
      </w:r>
    </w:p>
    <w:p w:rsidR="00D62848" w:rsidRPr="00D62848" w:rsidRDefault="00BA1FAF" w:rsidP="00D6284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а)</w:t>
      </w:r>
      <w:r w:rsidR="00D62848" w:rsidRPr="00D62848">
        <w:rPr>
          <w:rFonts w:eastAsiaTheme="minorHAnsi"/>
          <w:lang w:eastAsia="en-US"/>
        </w:rPr>
        <w:t xml:space="preserve"> услуги (работы) муниципальных предприятий и учреждений - услуги (работы), выступающие объектом купли-продажи и реализуемые по ценам, целиком или в значительной мере покрывающим издержки исполнителя услуг и обеспечивающим ему прибыль;</w:t>
      </w:r>
    </w:p>
    <w:p w:rsidR="00D62848" w:rsidRPr="00D62848" w:rsidRDefault="00BA1FAF" w:rsidP="00BA1FA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б)</w:t>
      </w:r>
      <w:r w:rsidR="00D62848" w:rsidRPr="00D62848">
        <w:rPr>
          <w:rFonts w:eastAsiaTheme="minorHAnsi"/>
          <w:lang w:eastAsia="en-US"/>
        </w:rPr>
        <w:t xml:space="preserve"> уполномоченный орган - администрация городского округа </w:t>
      </w:r>
      <w:r w:rsidR="00D62848">
        <w:rPr>
          <w:rFonts w:eastAsiaTheme="minorHAnsi"/>
          <w:lang w:eastAsia="en-US"/>
        </w:rPr>
        <w:t>«Вуктыл» (далее – администрация округа «Вуктыл»)</w:t>
      </w:r>
      <w:r w:rsidR="00D62848" w:rsidRPr="00D62848">
        <w:rPr>
          <w:rFonts w:eastAsiaTheme="minorHAnsi"/>
          <w:lang w:eastAsia="en-US"/>
        </w:rPr>
        <w:t>;</w:t>
      </w:r>
    </w:p>
    <w:p w:rsidR="00D62848" w:rsidRPr="00D62848" w:rsidRDefault="00BA1FAF" w:rsidP="00BA1FA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в)</w:t>
      </w:r>
      <w:r w:rsidR="00D62848" w:rsidRPr="00D62848">
        <w:rPr>
          <w:rFonts w:eastAsiaTheme="minorHAnsi"/>
          <w:lang w:eastAsia="en-US"/>
        </w:rPr>
        <w:t xml:space="preserve"> тариф - стоимость единицы услуги (работы), выраженная в денежной форме.</w:t>
      </w:r>
    </w:p>
    <w:p w:rsidR="00D62848" w:rsidRPr="00D62848" w:rsidRDefault="00D62848" w:rsidP="00D62848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D62848" w:rsidRPr="00D62848" w:rsidRDefault="00D62848" w:rsidP="00D62848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  <w:r w:rsidRPr="00D62848">
        <w:rPr>
          <w:rFonts w:eastAsiaTheme="minorHAnsi"/>
          <w:lang w:eastAsia="en-US"/>
        </w:rPr>
        <w:t>2. Порядок разработки и утверждения тарифов</w:t>
      </w:r>
    </w:p>
    <w:p w:rsidR="00D62848" w:rsidRPr="00D62848" w:rsidRDefault="00D62848" w:rsidP="00D62848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D62848">
        <w:rPr>
          <w:rFonts w:eastAsiaTheme="minorHAnsi"/>
          <w:lang w:eastAsia="en-US"/>
        </w:rPr>
        <w:t>на услуги (работы)</w:t>
      </w:r>
    </w:p>
    <w:p w:rsidR="00187903" w:rsidRDefault="00187903" w:rsidP="00D6284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bookmarkStart w:id="1" w:name="Par21"/>
      <w:bookmarkEnd w:id="1"/>
    </w:p>
    <w:p w:rsidR="00D62848" w:rsidRPr="00D62848" w:rsidRDefault="00D62848" w:rsidP="00D6284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62848">
        <w:rPr>
          <w:rFonts w:eastAsiaTheme="minorHAnsi"/>
          <w:lang w:eastAsia="en-US"/>
        </w:rPr>
        <w:lastRenderedPageBreak/>
        <w:t xml:space="preserve">2.1. Муниципальные предприятия </w:t>
      </w:r>
      <w:r w:rsidR="00FD59BB">
        <w:rPr>
          <w:rFonts w:eastAsiaTheme="minorHAnsi"/>
          <w:lang w:eastAsia="en-US"/>
        </w:rPr>
        <w:t xml:space="preserve">и учреждения </w:t>
      </w:r>
      <w:r w:rsidRPr="00D62848">
        <w:rPr>
          <w:rFonts w:eastAsiaTheme="minorHAnsi"/>
          <w:lang w:eastAsia="en-US"/>
        </w:rPr>
        <w:t>самостоятельно рассчитывают тарифы на услуги, работы и предоставляют на рассмотрение в уполномоченный орган следующие документы:</w:t>
      </w:r>
    </w:p>
    <w:p w:rsidR="00D62848" w:rsidRPr="00D62848" w:rsidRDefault="00BA1FAF" w:rsidP="00D6284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а)</w:t>
      </w:r>
      <w:r w:rsidR="00D62848" w:rsidRPr="00D62848">
        <w:rPr>
          <w:rFonts w:eastAsiaTheme="minorHAnsi"/>
          <w:lang w:eastAsia="en-US"/>
        </w:rPr>
        <w:t xml:space="preserve"> заявление;</w:t>
      </w:r>
    </w:p>
    <w:p w:rsidR="00D62848" w:rsidRPr="00D62848" w:rsidRDefault="00BA1FAF" w:rsidP="00D6284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б)</w:t>
      </w:r>
      <w:r w:rsidR="00D62848" w:rsidRPr="00D62848">
        <w:rPr>
          <w:rFonts w:eastAsiaTheme="minorHAnsi"/>
          <w:lang w:eastAsia="en-US"/>
        </w:rPr>
        <w:t xml:space="preserve"> прейскурант (протокол) тарифов, согласованный руководителем муниципального предприятия</w:t>
      </w:r>
      <w:r w:rsidR="00FD59BB">
        <w:rPr>
          <w:rFonts w:eastAsiaTheme="minorHAnsi"/>
          <w:lang w:eastAsia="en-US"/>
        </w:rPr>
        <w:t xml:space="preserve"> </w:t>
      </w:r>
      <w:r w:rsidR="00016A18">
        <w:rPr>
          <w:rFonts w:eastAsiaTheme="minorHAnsi"/>
          <w:lang w:eastAsia="en-US"/>
        </w:rPr>
        <w:t>или</w:t>
      </w:r>
      <w:r w:rsidR="00FD59BB">
        <w:rPr>
          <w:rFonts w:eastAsiaTheme="minorHAnsi"/>
          <w:lang w:eastAsia="en-US"/>
        </w:rPr>
        <w:t xml:space="preserve"> учреждения</w:t>
      </w:r>
      <w:r w:rsidR="00D62848" w:rsidRPr="00D62848">
        <w:rPr>
          <w:rFonts w:eastAsiaTheme="minorHAnsi"/>
          <w:lang w:eastAsia="en-US"/>
        </w:rPr>
        <w:t>;</w:t>
      </w:r>
    </w:p>
    <w:p w:rsidR="00D62848" w:rsidRPr="00D62848" w:rsidRDefault="00BA1FAF" w:rsidP="00D6284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в)</w:t>
      </w:r>
      <w:r w:rsidR="00D62848" w:rsidRPr="00D62848">
        <w:rPr>
          <w:rFonts w:eastAsiaTheme="minorHAnsi"/>
          <w:lang w:eastAsia="en-US"/>
        </w:rPr>
        <w:t xml:space="preserve"> пояснительную записку;</w:t>
      </w:r>
    </w:p>
    <w:p w:rsidR="00D62848" w:rsidRPr="00D62848" w:rsidRDefault="00BA1FAF" w:rsidP="00D6284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г)</w:t>
      </w:r>
      <w:r w:rsidR="00D62848" w:rsidRPr="00D62848">
        <w:rPr>
          <w:rFonts w:eastAsiaTheme="minorHAnsi"/>
          <w:lang w:eastAsia="en-US"/>
        </w:rPr>
        <w:t xml:space="preserve"> документы, подтверждающие право осуществлять данные услуги (выполнять работы) (Устав, Положение), и документы, подтверждающие право осуществлять конкретный вид деятельности, если на этот вид деятельности требуется специальное разрешение (лицензи</w:t>
      </w:r>
      <w:r w:rsidR="00FD59BB">
        <w:rPr>
          <w:rFonts w:eastAsiaTheme="minorHAnsi"/>
          <w:lang w:eastAsia="en-US"/>
        </w:rPr>
        <w:t>я</w:t>
      </w:r>
      <w:r w:rsidR="00D62848" w:rsidRPr="00D62848">
        <w:rPr>
          <w:rFonts w:eastAsiaTheme="minorHAnsi"/>
          <w:lang w:eastAsia="en-US"/>
        </w:rPr>
        <w:t>);</w:t>
      </w:r>
    </w:p>
    <w:p w:rsidR="00D62848" w:rsidRPr="00D62848" w:rsidRDefault="00BA1FAF" w:rsidP="00D6284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д)</w:t>
      </w:r>
      <w:r w:rsidR="00D62848" w:rsidRPr="00D62848">
        <w:rPr>
          <w:rFonts w:eastAsiaTheme="minorHAnsi"/>
          <w:lang w:eastAsia="en-US"/>
        </w:rPr>
        <w:t xml:space="preserve"> расчетные (плановые) калькуляции по видам услуг (работ), расшифровку расходов по статьям затрат;</w:t>
      </w:r>
    </w:p>
    <w:p w:rsidR="00D62848" w:rsidRPr="00D62848" w:rsidRDefault="00BA1FAF" w:rsidP="00D6284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е)</w:t>
      </w:r>
      <w:r w:rsidR="00D62848" w:rsidRPr="00D62848">
        <w:rPr>
          <w:rFonts w:eastAsiaTheme="minorHAnsi"/>
          <w:lang w:eastAsia="en-US"/>
        </w:rPr>
        <w:t xml:space="preserve"> расчет и обоснование размера прибыли в составе тарифа;</w:t>
      </w:r>
    </w:p>
    <w:p w:rsidR="00D62848" w:rsidRDefault="00BA1FAF" w:rsidP="00D6284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ж)</w:t>
      </w:r>
      <w:r w:rsidR="00D62848" w:rsidRPr="00D62848">
        <w:rPr>
          <w:rFonts w:eastAsiaTheme="minorHAnsi"/>
          <w:lang w:eastAsia="en-US"/>
        </w:rPr>
        <w:t xml:space="preserve"> иные документы, подтверждающие экономическую обоснованность услуги (работы) (на усмотрение заявителя).</w:t>
      </w:r>
    </w:p>
    <w:p w:rsidR="00FD59BB" w:rsidRPr="00FD59BB" w:rsidRDefault="00FD59BB" w:rsidP="00FD59BB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D59BB">
        <w:rPr>
          <w:rFonts w:eastAsiaTheme="minorHAnsi"/>
          <w:lang w:eastAsia="en-US"/>
        </w:rPr>
        <w:t>В случае, когда указанных документов недостаточно для принятия решения об утверждении тарифов, уполномоченный орган запрашивает дополнительные обосновывающие материалы. При невозможности представления таких материалов, решение о возможности утверждения тарифов принимается на основании имеющихся в распоряжении уполномоченного органа документов и сведений.</w:t>
      </w:r>
    </w:p>
    <w:p w:rsidR="00D62848" w:rsidRPr="00D62848" w:rsidRDefault="00D62848" w:rsidP="00D6284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62848">
        <w:rPr>
          <w:rFonts w:eastAsiaTheme="minorHAnsi"/>
          <w:lang w:eastAsia="en-US"/>
        </w:rPr>
        <w:t>2.2. Уполномоченный орган рассматривает и готовит к утверждению тарифы на услуги (работы) в сроки:</w:t>
      </w:r>
    </w:p>
    <w:p w:rsidR="00D62848" w:rsidRPr="00D62848" w:rsidRDefault="00BA1FAF" w:rsidP="00D6284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а)</w:t>
      </w:r>
      <w:r w:rsidR="00D62848" w:rsidRPr="00D62848">
        <w:rPr>
          <w:rFonts w:eastAsiaTheme="minorHAnsi"/>
          <w:lang w:eastAsia="en-US"/>
        </w:rPr>
        <w:t xml:space="preserve"> до 10 единиц видов услуг (работ) - в течение 15 дней с момента поступления документов</w:t>
      </w:r>
      <w:r>
        <w:rPr>
          <w:rFonts w:eastAsiaTheme="minorHAnsi"/>
          <w:lang w:eastAsia="en-US"/>
        </w:rPr>
        <w:t xml:space="preserve"> (день регистрации поступивших документов в администрации округа «Вуктыл»)</w:t>
      </w:r>
      <w:r w:rsidR="00D62848" w:rsidRPr="00D62848">
        <w:rPr>
          <w:rFonts w:eastAsiaTheme="minorHAnsi"/>
          <w:lang w:eastAsia="en-US"/>
        </w:rPr>
        <w:t>, свыше 10 единиц - в течение 30 дней;</w:t>
      </w:r>
    </w:p>
    <w:p w:rsidR="00D62848" w:rsidRPr="00D62848" w:rsidRDefault="00BA1FAF" w:rsidP="00D6284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б)</w:t>
      </w:r>
      <w:r w:rsidR="00D62848" w:rsidRPr="00D62848">
        <w:rPr>
          <w:rFonts w:eastAsiaTheme="minorHAnsi"/>
          <w:lang w:eastAsia="en-US"/>
        </w:rPr>
        <w:t xml:space="preserve"> при необходимости предоставления дополнительных данных для экономического обоснования тарифов на услуги (работы) срок рассмотрения продлевается на 10 дней;</w:t>
      </w:r>
    </w:p>
    <w:p w:rsidR="00D62848" w:rsidRPr="00D62848" w:rsidRDefault="00BA1FAF" w:rsidP="00D6284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г)</w:t>
      </w:r>
      <w:r w:rsidR="00D62848" w:rsidRPr="00D62848">
        <w:rPr>
          <w:rFonts w:eastAsiaTheme="minorHAnsi"/>
          <w:lang w:eastAsia="en-US"/>
        </w:rPr>
        <w:t xml:space="preserve"> при непредставлении документов, указанных в </w:t>
      </w:r>
      <w:hyperlink w:anchor="Par21" w:history="1">
        <w:r w:rsidR="00D62848" w:rsidRPr="00D62848">
          <w:rPr>
            <w:rFonts w:eastAsiaTheme="minorHAnsi"/>
            <w:lang w:eastAsia="en-US"/>
          </w:rPr>
          <w:t>пункте 2.1</w:t>
        </w:r>
      </w:hyperlink>
      <w:r w:rsidR="00D62848">
        <w:rPr>
          <w:rFonts w:eastAsiaTheme="minorHAnsi"/>
          <w:lang w:eastAsia="en-US"/>
        </w:rPr>
        <w:t xml:space="preserve"> настоящего Порядка</w:t>
      </w:r>
      <w:r w:rsidR="00D62848" w:rsidRPr="00D62848">
        <w:rPr>
          <w:rFonts w:eastAsiaTheme="minorHAnsi"/>
          <w:lang w:eastAsia="en-US"/>
        </w:rPr>
        <w:t>, уполномоченный орган имеет право отказать в утверждении тарифа.</w:t>
      </w:r>
    </w:p>
    <w:p w:rsidR="00D62848" w:rsidRPr="00D62848" w:rsidRDefault="00D62848" w:rsidP="00D6284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62848">
        <w:rPr>
          <w:rFonts w:eastAsiaTheme="minorHAnsi"/>
          <w:lang w:eastAsia="en-US"/>
        </w:rPr>
        <w:t>2.3. В случае если уполномоченный орган выносит заключение о необоснованности или несоответствии рассчитанных тарифов представленным документам, в течение 5 рабочих дней со дня вынесения заключения он направляет заявителю соответствующее письменное извещение и возвращает документы для устранения выявленных несоответствий.</w:t>
      </w:r>
    </w:p>
    <w:p w:rsidR="00D62848" w:rsidRPr="00D62848" w:rsidRDefault="00D62848" w:rsidP="00D6284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62848">
        <w:rPr>
          <w:rFonts w:eastAsiaTheme="minorHAnsi"/>
          <w:lang w:eastAsia="en-US"/>
        </w:rPr>
        <w:t>2.4. Тарифы на услуги (работы) муниципальных предприятий</w:t>
      </w:r>
      <w:r w:rsidR="00187903">
        <w:rPr>
          <w:rFonts w:eastAsiaTheme="minorHAnsi"/>
          <w:lang w:eastAsia="en-US"/>
        </w:rPr>
        <w:t xml:space="preserve"> и</w:t>
      </w:r>
      <w:r w:rsidRPr="00D62848">
        <w:rPr>
          <w:rFonts w:eastAsiaTheme="minorHAnsi"/>
          <w:lang w:eastAsia="en-US"/>
        </w:rPr>
        <w:t xml:space="preserve"> учреждений</w:t>
      </w:r>
      <w:r w:rsidR="00187903">
        <w:rPr>
          <w:rFonts w:eastAsiaTheme="minorHAnsi"/>
          <w:lang w:eastAsia="en-US"/>
        </w:rPr>
        <w:t>,</w:t>
      </w:r>
      <w:r w:rsidRPr="00D62848">
        <w:rPr>
          <w:rFonts w:eastAsiaTheme="minorHAnsi"/>
          <w:lang w:eastAsia="en-US"/>
        </w:rPr>
        <w:t xml:space="preserve"> подведомственных администрации округа </w:t>
      </w:r>
      <w:r>
        <w:rPr>
          <w:rFonts w:eastAsiaTheme="minorHAnsi"/>
          <w:lang w:eastAsia="en-US"/>
        </w:rPr>
        <w:t>«Вуктыл»</w:t>
      </w:r>
      <w:r w:rsidR="00016A18">
        <w:rPr>
          <w:rFonts w:eastAsiaTheme="minorHAnsi"/>
          <w:lang w:eastAsia="en-US"/>
        </w:rPr>
        <w:t xml:space="preserve"> устанав</w:t>
      </w:r>
      <w:r w:rsidRPr="00D62848">
        <w:rPr>
          <w:rFonts w:eastAsiaTheme="minorHAnsi"/>
          <w:lang w:eastAsia="en-US"/>
        </w:rPr>
        <w:t xml:space="preserve">ливаются постановлением администрации округа </w:t>
      </w:r>
      <w:r>
        <w:rPr>
          <w:rFonts w:eastAsiaTheme="minorHAnsi"/>
          <w:lang w:eastAsia="en-US"/>
        </w:rPr>
        <w:t>«Вуктыл»</w:t>
      </w:r>
      <w:r w:rsidRPr="00D62848">
        <w:rPr>
          <w:rFonts w:eastAsiaTheme="minorHAnsi"/>
          <w:lang w:eastAsia="en-US"/>
        </w:rPr>
        <w:t>, за исключением случаев, предусмотренных федеральными законами.</w:t>
      </w:r>
    </w:p>
    <w:p w:rsidR="00D62848" w:rsidRPr="00D62848" w:rsidRDefault="00D62848" w:rsidP="00D6284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62848">
        <w:rPr>
          <w:rFonts w:eastAsiaTheme="minorHAnsi"/>
          <w:lang w:eastAsia="en-US"/>
        </w:rPr>
        <w:t>2.5. Тарифы на услуги (работы) муниципальных предприятий</w:t>
      </w:r>
      <w:r w:rsidR="00064AB3">
        <w:rPr>
          <w:rFonts w:eastAsiaTheme="minorHAnsi"/>
          <w:lang w:eastAsia="en-US"/>
        </w:rPr>
        <w:t xml:space="preserve"> и учреждений</w:t>
      </w:r>
      <w:r w:rsidRPr="00D62848">
        <w:rPr>
          <w:rFonts w:eastAsiaTheme="minorHAnsi"/>
          <w:lang w:eastAsia="en-US"/>
        </w:rPr>
        <w:t xml:space="preserve">, которым расходы (часть расходов) на оказание услуги (работы) возмещаются за счет </w:t>
      </w:r>
      <w:r w:rsidRPr="00187903">
        <w:rPr>
          <w:rFonts w:eastAsiaTheme="minorHAnsi"/>
          <w:lang w:eastAsia="en-US"/>
        </w:rPr>
        <w:t>средств бюджета муниципального образования городского</w:t>
      </w:r>
      <w:r w:rsidRPr="00D62848">
        <w:rPr>
          <w:rFonts w:eastAsiaTheme="minorHAnsi"/>
          <w:lang w:eastAsia="en-US"/>
        </w:rPr>
        <w:t xml:space="preserve"> округа </w:t>
      </w:r>
      <w:r>
        <w:rPr>
          <w:rFonts w:eastAsiaTheme="minorHAnsi"/>
          <w:lang w:eastAsia="en-US"/>
        </w:rPr>
        <w:t>«Вуктыл»</w:t>
      </w:r>
      <w:r w:rsidRPr="00D62848">
        <w:rPr>
          <w:rFonts w:eastAsiaTheme="minorHAnsi"/>
          <w:lang w:eastAsia="en-US"/>
        </w:rPr>
        <w:t xml:space="preserve">, устанавливаются решением Совета городского округа </w:t>
      </w:r>
      <w:r>
        <w:rPr>
          <w:rFonts w:eastAsiaTheme="minorHAnsi"/>
          <w:lang w:eastAsia="en-US"/>
        </w:rPr>
        <w:t>«Вуктыл»</w:t>
      </w:r>
      <w:r w:rsidRPr="00D62848">
        <w:rPr>
          <w:rFonts w:eastAsiaTheme="minorHAnsi"/>
          <w:lang w:eastAsia="en-US"/>
        </w:rPr>
        <w:t>.</w:t>
      </w:r>
    </w:p>
    <w:p w:rsidR="00D62848" w:rsidRPr="00D62848" w:rsidRDefault="00D62848" w:rsidP="00D6284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62848">
        <w:rPr>
          <w:rFonts w:eastAsiaTheme="minorHAnsi"/>
          <w:lang w:eastAsia="en-US"/>
        </w:rPr>
        <w:t xml:space="preserve">2.6. Пересмотр действующих тарифов на услуги (работы) муниципальных предприятий </w:t>
      </w:r>
      <w:r w:rsidR="00064AB3">
        <w:rPr>
          <w:rFonts w:eastAsiaTheme="minorHAnsi"/>
          <w:lang w:eastAsia="en-US"/>
        </w:rPr>
        <w:t xml:space="preserve">и учреждений </w:t>
      </w:r>
      <w:r w:rsidRPr="00D62848">
        <w:rPr>
          <w:rFonts w:eastAsiaTheme="minorHAnsi"/>
          <w:lang w:eastAsia="en-US"/>
        </w:rPr>
        <w:t>производится не чаще одного раза в год по мере изменения экономических условий оказания услуг (работ).</w:t>
      </w:r>
    </w:p>
    <w:p w:rsidR="00D62848" w:rsidRPr="00D62848" w:rsidRDefault="00D62848" w:rsidP="00D6284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62848">
        <w:rPr>
          <w:rFonts w:eastAsiaTheme="minorHAnsi"/>
          <w:lang w:eastAsia="en-US"/>
        </w:rPr>
        <w:t xml:space="preserve">2.7. Пересмотр действующих тарифов в случае, если </w:t>
      </w:r>
      <w:r w:rsidR="00064AB3">
        <w:rPr>
          <w:rFonts w:eastAsiaTheme="minorHAnsi"/>
          <w:lang w:eastAsia="en-US"/>
        </w:rPr>
        <w:t xml:space="preserve">муниципальному </w:t>
      </w:r>
      <w:r w:rsidRPr="00D62848">
        <w:rPr>
          <w:rFonts w:eastAsiaTheme="minorHAnsi"/>
          <w:lang w:eastAsia="en-US"/>
        </w:rPr>
        <w:t>предприятию</w:t>
      </w:r>
      <w:r w:rsidR="00064AB3">
        <w:rPr>
          <w:rFonts w:eastAsiaTheme="minorHAnsi"/>
          <w:lang w:eastAsia="en-US"/>
        </w:rPr>
        <w:t xml:space="preserve"> или учреждению</w:t>
      </w:r>
      <w:r w:rsidRPr="00D62848">
        <w:rPr>
          <w:rFonts w:eastAsiaTheme="minorHAnsi"/>
          <w:lang w:eastAsia="en-US"/>
        </w:rPr>
        <w:t xml:space="preserve"> предоставляется возмещение части расходов на оказание услуги (работы) за счет </w:t>
      </w:r>
      <w:r w:rsidRPr="00187903">
        <w:rPr>
          <w:rFonts w:eastAsiaTheme="minorHAnsi"/>
          <w:lang w:eastAsia="en-US"/>
        </w:rPr>
        <w:t>средств бюджета муниципального образования городского округа «Вуктыл», производится в период формирования проекта бюджета муниципального</w:t>
      </w:r>
      <w:r w:rsidRPr="00D62848">
        <w:rPr>
          <w:rFonts w:eastAsiaTheme="minorHAnsi"/>
          <w:lang w:eastAsia="en-US"/>
        </w:rPr>
        <w:t xml:space="preserve"> образования городского округа </w:t>
      </w:r>
      <w:r>
        <w:rPr>
          <w:rFonts w:eastAsiaTheme="minorHAnsi"/>
          <w:lang w:eastAsia="en-US"/>
        </w:rPr>
        <w:t>«Вуктыл»</w:t>
      </w:r>
      <w:r w:rsidRPr="00D62848">
        <w:rPr>
          <w:rFonts w:eastAsiaTheme="minorHAnsi"/>
          <w:lang w:eastAsia="en-US"/>
        </w:rPr>
        <w:t xml:space="preserve"> на очередной финансовый год и плановый период.</w:t>
      </w:r>
    </w:p>
    <w:p w:rsidR="00D62848" w:rsidRPr="00D62848" w:rsidRDefault="00D62848" w:rsidP="00D6284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62848">
        <w:rPr>
          <w:rFonts w:eastAsiaTheme="minorHAnsi"/>
          <w:lang w:eastAsia="en-US"/>
        </w:rPr>
        <w:lastRenderedPageBreak/>
        <w:t>2.8. Предельные цены (тарифы) на оплату работ (услуг) муниципальных учреждений физическими или юридическими лицами в случаях, если законодательством Российской Федерации предусмотрено их оказание на платной основе, либо порядок их установления определяются органом, осуществляющим функции и полномочия учредителя, в составе муниципального задания.</w:t>
      </w:r>
    </w:p>
    <w:p w:rsidR="00D62848" w:rsidRPr="00D62848" w:rsidRDefault="00D62848" w:rsidP="00D6284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62848">
        <w:rPr>
          <w:rFonts w:eastAsiaTheme="minorHAnsi"/>
          <w:lang w:eastAsia="en-US"/>
        </w:rPr>
        <w:t>2.9. Контроль правильности применения муниципальными предприятиями установленных тарифов осуществляется уполномоченным органом посредством проведения проверок подведомственных муниципальных предприятий.</w:t>
      </w:r>
    </w:p>
    <w:p w:rsidR="00187903" w:rsidRPr="00187903" w:rsidRDefault="00D62848" w:rsidP="00187903">
      <w:pPr>
        <w:pStyle w:val="ConsPlusNormal"/>
        <w:ind w:firstLine="709"/>
        <w:jc w:val="both"/>
        <w:rPr>
          <w:sz w:val="24"/>
          <w:szCs w:val="24"/>
        </w:rPr>
      </w:pPr>
      <w:r w:rsidRPr="00187903">
        <w:rPr>
          <w:sz w:val="24"/>
          <w:szCs w:val="24"/>
        </w:rPr>
        <w:t xml:space="preserve">2.10. </w:t>
      </w:r>
      <w:r w:rsidR="00187903" w:rsidRPr="00187903">
        <w:rPr>
          <w:sz w:val="24"/>
          <w:szCs w:val="24"/>
        </w:rPr>
        <w:t>Контроль правильности применения муниципальными учреждениями установленных тарифов осуществляется в порядке, определенном органом, осуществляющим функции и полномочия учредителя.</w:t>
      </w:r>
    </w:p>
    <w:p w:rsidR="00016A18" w:rsidRPr="00016A18" w:rsidRDefault="00016A18" w:rsidP="00BA1FA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8833B8" w:rsidRDefault="008833B8" w:rsidP="00CF46F4">
      <w:pPr>
        <w:ind w:left="5664" w:firstLine="708"/>
      </w:pPr>
    </w:p>
    <w:p w:rsidR="008833B8" w:rsidRDefault="008833B8" w:rsidP="00CF46F4">
      <w:pPr>
        <w:ind w:left="5664" w:firstLine="708"/>
      </w:pPr>
    </w:p>
    <w:p w:rsidR="00CF418E" w:rsidRDefault="00CF418E" w:rsidP="00CF46F4">
      <w:pPr>
        <w:ind w:left="5664" w:firstLine="708"/>
      </w:pPr>
    </w:p>
    <w:p w:rsidR="008833B8" w:rsidRDefault="008833B8" w:rsidP="00CF46F4">
      <w:pPr>
        <w:ind w:left="5664" w:firstLine="708"/>
      </w:pPr>
    </w:p>
    <w:p w:rsidR="008833B8" w:rsidRDefault="008833B8" w:rsidP="00CF46F4">
      <w:pPr>
        <w:ind w:left="5664" w:firstLine="708"/>
      </w:pPr>
    </w:p>
    <w:sectPr w:rsidR="008833B8" w:rsidSect="00187903">
      <w:pgSz w:w="11906" w:h="16838"/>
      <w:pgMar w:top="992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2A2AC6"/>
    <w:multiLevelType w:val="hybridMultilevel"/>
    <w:tmpl w:val="766A22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96B46D0"/>
    <w:multiLevelType w:val="hybridMultilevel"/>
    <w:tmpl w:val="C5A4DA2E"/>
    <w:lvl w:ilvl="0" w:tplc="FAD41ED8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BD9"/>
    <w:rsid w:val="00016A18"/>
    <w:rsid w:val="00051138"/>
    <w:rsid w:val="00064AB3"/>
    <w:rsid w:val="000A25B0"/>
    <w:rsid w:val="000F732B"/>
    <w:rsid w:val="001302E5"/>
    <w:rsid w:val="00187903"/>
    <w:rsid w:val="001A6E26"/>
    <w:rsid w:val="001D21F5"/>
    <w:rsid w:val="001F651C"/>
    <w:rsid w:val="00205AE8"/>
    <w:rsid w:val="0027335B"/>
    <w:rsid w:val="00405FE4"/>
    <w:rsid w:val="004566E5"/>
    <w:rsid w:val="0049119E"/>
    <w:rsid w:val="00491E30"/>
    <w:rsid w:val="004B68FB"/>
    <w:rsid w:val="0050271B"/>
    <w:rsid w:val="00580989"/>
    <w:rsid w:val="0058257F"/>
    <w:rsid w:val="005F19CB"/>
    <w:rsid w:val="006B1C09"/>
    <w:rsid w:val="00702EE1"/>
    <w:rsid w:val="00723987"/>
    <w:rsid w:val="0078453E"/>
    <w:rsid w:val="008552FF"/>
    <w:rsid w:val="00877DAB"/>
    <w:rsid w:val="008833B8"/>
    <w:rsid w:val="0088777D"/>
    <w:rsid w:val="008A7AF2"/>
    <w:rsid w:val="008D773D"/>
    <w:rsid w:val="009276B4"/>
    <w:rsid w:val="00934872"/>
    <w:rsid w:val="009744B4"/>
    <w:rsid w:val="00974AA3"/>
    <w:rsid w:val="009C3F15"/>
    <w:rsid w:val="009E2C92"/>
    <w:rsid w:val="00A63FD9"/>
    <w:rsid w:val="00AD3481"/>
    <w:rsid w:val="00B03854"/>
    <w:rsid w:val="00B77763"/>
    <w:rsid w:val="00BA1FAF"/>
    <w:rsid w:val="00BD5AFF"/>
    <w:rsid w:val="00BE1A26"/>
    <w:rsid w:val="00C27209"/>
    <w:rsid w:val="00CE32E2"/>
    <w:rsid w:val="00CF418E"/>
    <w:rsid w:val="00CF46F4"/>
    <w:rsid w:val="00D24047"/>
    <w:rsid w:val="00D40F75"/>
    <w:rsid w:val="00D6179E"/>
    <w:rsid w:val="00D62848"/>
    <w:rsid w:val="00D74C03"/>
    <w:rsid w:val="00DD7BD9"/>
    <w:rsid w:val="00E66D05"/>
    <w:rsid w:val="00EA5058"/>
    <w:rsid w:val="00EA68AE"/>
    <w:rsid w:val="00EB6B8C"/>
    <w:rsid w:val="00EF113C"/>
    <w:rsid w:val="00EF584F"/>
    <w:rsid w:val="00FD5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CF46F4"/>
    <w:pPr>
      <w:shd w:val="clear" w:color="auto" w:fill="FFFFFF"/>
      <w:spacing w:before="600" w:after="60" w:line="0" w:lineRule="atLeast"/>
      <w:jc w:val="both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CF46F4"/>
  </w:style>
  <w:style w:type="paragraph" w:styleId="a3">
    <w:name w:val="Title"/>
    <w:basedOn w:val="a"/>
    <w:link w:val="a4"/>
    <w:qFormat/>
    <w:rsid w:val="00CF46F4"/>
    <w:pPr>
      <w:jc w:val="center"/>
    </w:pPr>
    <w:rPr>
      <w:b/>
      <w:sz w:val="20"/>
      <w:szCs w:val="20"/>
    </w:rPr>
  </w:style>
  <w:style w:type="character" w:customStyle="1" w:styleId="a4">
    <w:name w:val="Название Знак"/>
    <w:basedOn w:val="a0"/>
    <w:link w:val="a3"/>
    <w:rsid w:val="00CF46F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5">
    <w:name w:val="Знак"/>
    <w:basedOn w:val="a"/>
    <w:rsid w:val="0050271B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Normal">
    <w:name w:val="ConsPlusNormal"/>
    <w:rsid w:val="00EA50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6179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179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9C3F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CF46F4"/>
    <w:pPr>
      <w:shd w:val="clear" w:color="auto" w:fill="FFFFFF"/>
      <w:spacing w:before="600" w:after="60" w:line="0" w:lineRule="atLeast"/>
      <w:jc w:val="both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CF46F4"/>
  </w:style>
  <w:style w:type="paragraph" w:styleId="a3">
    <w:name w:val="Title"/>
    <w:basedOn w:val="a"/>
    <w:link w:val="a4"/>
    <w:qFormat/>
    <w:rsid w:val="00CF46F4"/>
    <w:pPr>
      <w:jc w:val="center"/>
    </w:pPr>
    <w:rPr>
      <w:b/>
      <w:sz w:val="20"/>
      <w:szCs w:val="20"/>
    </w:rPr>
  </w:style>
  <w:style w:type="character" w:customStyle="1" w:styleId="a4">
    <w:name w:val="Название Знак"/>
    <w:basedOn w:val="a0"/>
    <w:link w:val="a3"/>
    <w:rsid w:val="00CF46F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5">
    <w:name w:val="Знак"/>
    <w:basedOn w:val="a"/>
    <w:rsid w:val="0050271B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Normal">
    <w:name w:val="ConsPlusNormal"/>
    <w:rsid w:val="00EA50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6179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179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9C3F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43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B8D4B9C948026EB603559F41931CDF3F37C3DEC7AF89DF5E0DC278ABE9D41A440263360186X9KB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2B8D4B9C948026EB603559F41931CDF3F37C3DEC1AD89DF5E0DC278ABE9D41A4402633402X8K6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2B8D4B9C948026EB6034B9257FF42DB3B3C9DDBC2A985880350C42FF4B9D24F0442656341C596890E06DB37X6K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2B8D4B9C948026EB6034B9257FF42DB3B3C9DDBC2A985880350C42FF4B9D24F0442656341C596890E06DA33X6K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4DB22-0069-4D8C-A253-4AD90A128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1267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Коткова Юлия Андреевна</dc:creator>
  <cp:keywords/>
  <dc:description/>
  <cp:lastModifiedBy>Коткова Юлия Андреевна</cp:lastModifiedBy>
  <cp:revision>9</cp:revision>
  <cp:lastPrinted>2016-09-21T08:15:00Z</cp:lastPrinted>
  <dcterms:created xsi:type="dcterms:W3CDTF">2016-09-20T12:01:00Z</dcterms:created>
  <dcterms:modified xsi:type="dcterms:W3CDTF">2016-09-21T08:16:00Z</dcterms:modified>
</cp:coreProperties>
</file>